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E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48A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中医专长护士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大纲</w:t>
      </w:r>
    </w:p>
    <w:tbl>
      <w:tblPr>
        <w:tblStyle w:val="2"/>
        <w:tblW w:w="8783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08"/>
        <w:gridCol w:w="4128"/>
      </w:tblGrid>
      <w:tr w14:paraId="71ED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线上视频章节</w:t>
            </w:r>
          </w:p>
        </w:tc>
      </w:tr>
      <w:tr w14:paraId="4F7E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86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3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课程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3F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小节</w:t>
            </w:r>
          </w:p>
        </w:tc>
      </w:tr>
      <w:tr w14:paraId="6BF5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F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中西合璧，护佑健康：中医护理在现代临床中的应用与实践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0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课题介绍和中医护理概述及中医护理在现代临床中的应用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F0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概述中医护理</w:t>
            </w:r>
          </w:p>
        </w:tc>
      </w:tr>
      <w:tr w14:paraId="7A5D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AC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C0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9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中医学的阴阳学说</w:t>
            </w:r>
          </w:p>
        </w:tc>
      </w:tr>
      <w:tr w14:paraId="602E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3B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F7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2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中医护理在现代临床中的应用</w:t>
            </w:r>
          </w:p>
        </w:tc>
      </w:tr>
      <w:tr w14:paraId="3FAF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28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</w:t>
            </w:r>
          </w:p>
          <w:p w14:paraId="23308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骨科术后康复中的应用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0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中医护理技术在骨科术后康复中的应用 </w:t>
            </w:r>
          </w:p>
        </w:tc>
      </w:tr>
      <w:tr w14:paraId="4644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8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3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E7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中西医结合护理的临床应用及注意事项</w:t>
            </w:r>
          </w:p>
        </w:tc>
      </w:tr>
      <w:tr w14:paraId="61DB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B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5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</w:t>
            </w:r>
          </w:p>
          <w:p w14:paraId="4D7EC7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妇产科康复中的应用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中西医结合护理在妇产科的应用概述</w:t>
            </w:r>
          </w:p>
        </w:tc>
      </w:tr>
      <w:tr w14:paraId="145F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72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3A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4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精气神与生命</w:t>
            </w:r>
          </w:p>
        </w:tc>
      </w:tr>
      <w:tr w14:paraId="3F08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3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7B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F9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常用中医护理技术在妇产科的应用</w:t>
            </w:r>
          </w:p>
        </w:tc>
      </w:tr>
      <w:tr w14:paraId="26D2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5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E0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1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中西医结合护理在</w:t>
            </w:r>
          </w:p>
          <w:p w14:paraId="4E153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妇产科常见疾病中的应用</w:t>
            </w:r>
          </w:p>
        </w:tc>
      </w:tr>
      <w:tr w14:paraId="33DA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F1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9A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BB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产妇生产后的中西医结合护理</w:t>
            </w:r>
          </w:p>
        </w:tc>
      </w:tr>
      <w:tr w14:paraId="38A7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B6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B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</w:t>
            </w:r>
          </w:p>
          <w:p w14:paraId="6F1B5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肿瘤手术后康复中的应用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7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藏象学说</w:t>
            </w:r>
          </w:p>
        </w:tc>
      </w:tr>
      <w:tr w14:paraId="5E9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6E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EA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B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中医护理技术在肿瘤康复中的独特优势</w:t>
            </w:r>
          </w:p>
        </w:tc>
      </w:tr>
      <w:tr w14:paraId="4C76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13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8A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常用中医护理技术及其在</w:t>
            </w:r>
          </w:p>
          <w:p w14:paraId="2A58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肿瘤手术后康复中的应用</w:t>
            </w:r>
          </w:p>
        </w:tc>
      </w:tr>
      <w:tr w14:paraId="69FF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07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3F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中医护理技术与西医治疗的</w:t>
            </w:r>
          </w:p>
          <w:p w14:paraId="5E03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结合及养生建议</w:t>
            </w:r>
          </w:p>
        </w:tc>
      </w:tr>
      <w:tr w14:paraId="5E42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11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从“治已病”到“治未病”：中医护理理念在慢性病管理中的应用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1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介绍中医“治未病”理念的概述及中医护理在慢性病管理中的应用原则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B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中医护理理念在慢性病管理中的应用</w:t>
            </w:r>
          </w:p>
        </w:tc>
      </w:tr>
      <w:tr w14:paraId="063F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2D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DB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中医护理理念与现代医学的</w:t>
            </w:r>
          </w:p>
          <w:p w14:paraId="0F99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结合及应用原则</w:t>
            </w:r>
          </w:p>
        </w:tc>
      </w:tr>
      <w:tr w14:paraId="27AB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5D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1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中医护理技术在冠状动脉</w:t>
            </w:r>
          </w:p>
          <w:p w14:paraId="0A0C6D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硬化性心脏病中的应用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冠状动脉硬化性心脏病的</w:t>
            </w:r>
          </w:p>
          <w:p w14:paraId="1A38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病因、类型及诊断康复辩证</w:t>
            </w:r>
          </w:p>
        </w:tc>
      </w:tr>
      <w:tr w14:paraId="671F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6C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1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中医护理技术在冠状动脉硬化性</w:t>
            </w:r>
          </w:p>
          <w:p w14:paraId="109D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心脏病护理方面的优势</w:t>
            </w:r>
          </w:p>
        </w:tc>
      </w:tr>
      <w:tr w14:paraId="0BC6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E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E6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中医护理技术在冠状动脉硬化性</w:t>
            </w:r>
          </w:p>
          <w:p w14:paraId="6A08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心脏病中的应用</w:t>
            </w:r>
          </w:p>
        </w:tc>
      </w:tr>
      <w:tr w14:paraId="0374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75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</w:t>
            </w:r>
          </w:p>
          <w:p w14:paraId="08AF5A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27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病因、类型及诊断、康复辩证、中医护理技术在糖尿病护理方面的优势概述</w:t>
            </w:r>
          </w:p>
        </w:tc>
      </w:tr>
      <w:tr w14:paraId="0BA8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94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EC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1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中医护理技术在糖尿病中的应用</w:t>
            </w:r>
          </w:p>
        </w:tc>
      </w:tr>
      <w:tr w14:paraId="79E6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2A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D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</w:t>
            </w:r>
          </w:p>
          <w:p w14:paraId="69B01C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原发性高血压中的应用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原发性高血压病的病因、类型及诊断</w:t>
            </w:r>
          </w:p>
        </w:tc>
      </w:tr>
      <w:tr w14:paraId="773B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1E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DE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B6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康复辩证</w:t>
            </w:r>
          </w:p>
        </w:tc>
      </w:tr>
      <w:tr w14:paraId="212D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6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33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3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中医护理技术在原发性高血压中的应用</w:t>
            </w:r>
          </w:p>
        </w:tc>
      </w:tr>
      <w:tr w14:paraId="6EFC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0F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23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中医护理在慢性病患者</w:t>
            </w:r>
          </w:p>
          <w:p w14:paraId="69190D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自我管理中的应用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5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典型案例分析</w:t>
            </w:r>
          </w:p>
        </w:tc>
      </w:tr>
      <w:tr w14:paraId="25D9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8F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4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B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中医护理技术实操</w:t>
            </w:r>
          </w:p>
        </w:tc>
      </w:tr>
      <w:tr w14:paraId="53CC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88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辨证施护，个性化护理：中医护理思维在临床护理中的应用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A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课题介绍和辨证施护的方法与步骤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6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辨证施护的基础理论体系</w:t>
            </w:r>
          </w:p>
        </w:tc>
      </w:tr>
      <w:tr w14:paraId="207B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42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8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0E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辨证施护的方法与实施步骤</w:t>
            </w:r>
          </w:p>
        </w:tc>
      </w:tr>
      <w:tr w14:paraId="6FD5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D2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93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9C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藏象学说之六腑</w:t>
            </w:r>
          </w:p>
        </w:tc>
      </w:tr>
      <w:tr w14:paraId="319D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AE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3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个性化护理方案的制定、实施及案例分享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6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个性化护理方案制定</w:t>
            </w:r>
          </w:p>
        </w:tc>
      </w:tr>
      <w:tr w14:paraId="62C5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7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3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1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方案实施与质控</w:t>
            </w:r>
          </w:p>
        </w:tc>
      </w:tr>
      <w:tr w14:paraId="5F5F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天人合一 仁心仁术——中医护理中的节气养生与时辰调护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0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天人合一 仁心仁术——中医护理中的节气养生与时辰调护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56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节气养生深度解析和中医时辰调护</w:t>
            </w:r>
          </w:p>
        </w:tc>
      </w:tr>
      <w:tr w14:paraId="6CF6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8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6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线下培训课程</w:t>
            </w:r>
          </w:p>
        </w:tc>
      </w:tr>
      <w:tr w14:paraId="144C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3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C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穴位敷贴技术</w:t>
            </w:r>
          </w:p>
        </w:tc>
      </w:tr>
      <w:tr w14:paraId="5921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操作技术2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A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中药热熨敷技术</w:t>
            </w:r>
          </w:p>
        </w:tc>
      </w:tr>
      <w:tr w14:paraId="50AA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DC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操作技术3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97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中医蜡疗技术</w:t>
            </w:r>
          </w:p>
        </w:tc>
      </w:tr>
      <w:tr w14:paraId="38B7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7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操作技术4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7F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中医护理操作技术—中医离子导入技术</w:t>
            </w:r>
          </w:p>
        </w:tc>
      </w:tr>
      <w:tr w14:paraId="5D1C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A0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操作技术5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8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中医护理操作技术—耳穴贴压技术</w:t>
            </w:r>
          </w:p>
        </w:tc>
      </w:tr>
      <w:tr w14:paraId="5AE7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9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操作技术6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6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中医护理操作技术—隔物灸技术</w:t>
            </w:r>
          </w:p>
        </w:tc>
      </w:tr>
      <w:tr w14:paraId="0D35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AE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操作技术7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8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中医护理操作技术—刮痧技术</w:t>
            </w:r>
          </w:p>
        </w:tc>
      </w:tr>
      <w:tr w14:paraId="6D82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82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操作技术8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83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中医护理操作技术—经穴推拿技术</w:t>
            </w:r>
          </w:p>
        </w:tc>
      </w:tr>
      <w:tr w14:paraId="4888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D3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操作技术9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33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中医护理操作技术—麦粒灸技术</w:t>
            </w:r>
          </w:p>
        </w:tc>
      </w:tr>
      <w:tr w14:paraId="4613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7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操作技术10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F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中医护理操作技术—悬灸技术</w:t>
            </w:r>
          </w:p>
        </w:tc>
      </w:tr>
      <w:tr w14:paraId="14A7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A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操作技术11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2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中医护理操作技术—冷敷技术</w:t>
            </w:r>
          </w:p>
        </w:tc>
      </w:tr>
      <w:tr w14:paraId="798D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3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操作技术12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6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中医护理操作技术—湿敷技术</w:t>
            </w:r>
          </w:p>
        </w:tc>
      </w:tr>
      <w:tr w14:paraId="6DD3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69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操作技术13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6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中医护理操作技术—中药灌肠技术</w:t>
            </w:r>
          </w:p>
        </w:tc>
      </w:tr>
      <w:tr w14:paraId="0B20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FD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操作技术14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CA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中医护理操作技术—中药泡洗技术</w:t>
            </w:r>
          </w:p>
        </w:tc>
      </w:tr>
      <w:tr w14:paraId="2812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操作技术15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3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中医护理操作技术—中药涂药技术</w:t>
            </w:r>
          </w:p>
        </w:tc>
      </w:tr>
      <w:tr w14:paraId="0F2B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0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操作技术16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82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中医护理操作技术—中药熏蒸技术</w:t>
            </w:r>
          </w:p>
        </w:tc>
      </w:tr>
      <w:tr w14:paraId="433F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B7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操作技术17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5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中医护理操作技术—中医穴位注射技术</w:t>
            </w:r>
          </w:p>
        </w:tc>
      </w:tr>
      <w:tr w14:paraId="7C89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操作技术18</w:t>
            </w:r>
          </w:p>
        </w:tc>
        <w:tc>
          <w:tcPr>
            <w:tcW w:w="7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73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中医护理操作技术—拔罐技术</w:t>
            </w:r>
          </w:p>
        </w:tc>
      </w:tr>
    </w:tbl>
    <w:p w14:paraId="5E4A9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71B584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27C1"/>
    <w:rsid w:val="013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2025-03-28T00:59:00Z</dcterms:created>
  <dc:creator>李杨雪</dc:creator>
  <cp:lastModifiedBy>李杨雪</cp:lastModifiedBy>
  <dcterms:modified xsi:type="dcterms:W3CDTF">2025-03-28T00:59:32Z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B8CE74615C5544109DC994AA621DD7C8_11</vt:lpwstr>
  </property>
  <property fmtid="{D5CDD505-2E9C-101B-9397-08002B2CF9AE}" pid="4" name="KSOTemplateDocerSaveRecord">
    <vt:lpwstr>eyJoZGlkIjoiNjhjZGIwYzQ5MGFjZDVkMmNmMDhjY2M2YzQ5MWI0NzQiLCJ1c2VySWQiOiIxNDQzODk5OTY4In0=</vt:lpwstr>
  </property>
</Properties>
</file>